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Monteur / Monteuse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/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L1507-Monteur / Monteuse vidéo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Une fois les rushs vidéos reçus, le monteur / la monteuse est chargé / chargée de les assembler "séquence par séquence" afin de créer de courtes vidéos rythmées.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Recherche d'information et réalisation du contenu visuel                    </w:t>
      </w:r>
    </w:p>
    <w:p>
      <w:pPr>
        <w:numPr>
          <w:ilvl w:val="1"/>
          <w:numId w:val="2"/>
        </w:numPr>
      </w:pPr>
      <w:r>
        <w:rPr/>
        <w:t xml:space="preserve">Proposer des sons, images, prises de vue, dessins et vérifier leurs droits de diffusion</w:t>
      </w:r>
    </w:p>
    <w:p>
      <w:pPr>
        <w:numPr>
          <w:ilvl w:val="1"/>
          <w:numId w:val="2"/>
        </w:numPr>
      </w:pPr>
      <w:r>
        <w:rPr/>
        <w:t xml:space="preserve">Suivre l'actualité et les tendances en matière de cadrage/montage de productions vidéos, digitales etc.</w:t>
      </w:r>
    </w:p>
    <w:p>
      <w:pPr>
        <w:numPr>
          <w:ilvl w:val="0"/>
          <w:numId w:val="2"/>
        </w:numPr>
      </w:pPr>
      <w:r>
        <w:rPr/>
        <w:t xml:space="preserve">Mise en forme et valorisation des contenus textes, visuels et multimédia                    </w:t>
      </w:r>
    </w:p>
    <w:p>
      <w:pPr>
        <w:numPr>
          <w:ilvl w:val="1"/>
          <w:numId w:val="2"/>
        </w:numPr>
      </w:pPr>
      <w:r>
        <w:rPr/>
        <w:t xml:space="preserve">Procéder au montage des reportages audio, vidéo ou diaporamas (web)</w:t>
      </w:r>
    </w:p>
    <w:p>
      <w:pPr>
        <w:numPr>
          <w:ilvl w:val="1"/>
          <w:numId w:val="2"/>
        </w:numPr>
      </w:pPr>
      <w:r>
        <w:rPr/>
        <w:t xml:space="preserve">Exporter aux formats de diffusion et d'archivage</w:t>
      </w:r>
    </w:p>
    <w:p>
      <w:pPr>
        <w:numPr>
          <w:ilvl w:val="0"/>
          <w:numId w:val="2"/>
        </w:numPr>
      </w:pPr>
      <w:r>
        <w:rPr/>
        <w:t xml:space="preserve">Vérification des contenus visuels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activités du monteur / de la monteuse peuvent inclure l'encodage des contenus et leur diffusion en ligne. Dans les structures de petite taille, les fonctions du monteur / de la monteuse sont également portées par le réalisateur / la réalisatrice (le cas échéant) ou le / la journaliste reporter d'image (JRI).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Proposer et développer des productions d'image adaptées à l'objectif éditorial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Réaliser et monter différents formats visuels (vidéos, diaporamas, web-documentaires) et des contenus interactifs            </w:t>
      </w:r>
    </w:p>
    <w:p>
      <w:pPr>
        <w:numPr>
          <w:ilvl w:val="0"/>
          <w:numId w:val="4"/>
        </w:numPr>
      </w:pPr>
      <w:r>
        <w:rPr/>
        <w:t xml:space="preserve">Prévoir l'impact d'une image sur un public            </w:t>
      </w:r>
    </w:p>
    <w:p>
      <w:pPr>
        <w:numPr>
          <w:ilvl w:val="0"/>
          <w:numId w:val="4"/>
        </w:numPr>
      </w:pPr>
      <w:r>
        <w:rPr/>
        <w:t xml:space="preserve">Respecter l'angle pour rendre compte de l'évènement, du message            </w:t>
      </w:r>
    </w:p>
    <w:p>
      <w:pPr>
        <w:numPr>
          <w:ilvl w:val="0"/>
          <w:numId w:val="4"/>
        </w:numPr>
      </w:pPr>
      <w:r>
        <w:rPr/>
        <w:t xml:space="preserve">Exploiter des outils numériques et des logiciels de traitement des images pour développer des oeuvres multimédias            </w:t>
      </w:r>
    </w:p>
    <w:p>
      <w:pPr>
        <w:numPr>
          <w:ilvl w:val="0"/>
          <w:numId w:val="4"/>
        </w:numPr>
      </w:pPr>
      <w:r>
        <w:rPr/>
        <w:t xml:space="preserve">Choisir et qualifier les contenus visuels en fonction d'un sujet            </w:t>
      </w:r>
    </w:p>
    <w:p>
      <w:pPr>
        <w:numPr>
          <w:ilvl w:val="0"/>
          <w:numId w:val="4"/>
        </w:numPr>
      </w:pPr>
      <w:r>
        <w:rPr/>
        <w:t xml:space="preserve">Utiliser les outils adaptés pour transmettre une image            </w:t>
      </w:r>
    </w:p>
    <w:p>
      <w:pPr>
        <w:numPr>
          <w:ilvl w:val="0"/>
          <w:numId w:val="4"/>
        </w:numPr>
      </w:pPr>
      <w:r>
        <w:rPr/>
        <w:t xml:space="preserve">Choisir et utiliser des matériels et logiciels audiovisuels appropriés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5"/>
        </w:numPr>
      </w:pPr>
      <w:r>
        <w:rPr/>
        <w:t xml:space="preserve">Techniques de l'image                    </w:t>
      </w:r>
    </w:p>
    <w:p>
      <w:pPr>
        <w:numPr>
          <w:ilvl w:val="1"/>
          <w:numId w:val="5"/>
        </w:numPr>
      </w:pPr>
      <w:r>
        <w:rPr/>
        <w:t xml:space="preserve">Logiciels dédiés, infographie et PAO (photoshop, In-design, Illustrator, Quark X Press...)</w:t>
      </w:r>
    </w:p>
    <w:p>
      <w:pPr>
        <w:numPr>
          <w:ilvl w:val="1"/>
          <w:numId w:val="5"/>
        </w:numPr>
      </w:pPr>
      <w:r>
        <w:rPr/>
        <w:t xml:space="preserve">Logiciels de montage et de correction/production de l'image</w:t>
      </w:r>
    </w:p>
    <w:p>
      <w:pPr>
        <w:numPr>
          <w:ilvl w:val="0"/>
          <w:numId w:val="5"/>
        </w:numPr>
      </w:pPr>
      <w:r>
        <w:rPr/>
        <w:t xml:space="preserve">Techniques web et audiovisuelles            </w:t>
      </w:r>
    </w:p>
    <w:p>
      <w:pPr>
        <w:numPr>
          <w:ilvl w:val="0"/>
          <w:numId w:val="5"/>
        </w:numPr>
      </w:pPr>
      <w:r>
        <w:rPr/>
        <w:t xml:space="preserve">Techniques et outils rédactionnels et documentaires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+2 monteur audiovisuel, cinéma et audiovisuel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Monteur / Monteuse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BE1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55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FD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05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L150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2024-12-11T13:39:06+00:00</dcterms:created>
  <dcterms:modified xsi:type="dcterms:W3CDTF">2024-12-11T13:39:06+00:00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