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475569"/>
        </w:rPr>
        <w:t xml:space="preserve">IMPRESSION ET FABRICATION</w:t>
      </w:r>
    </w:p>
    <w:p>
      <w:pPr/>
      <w:r>
        <w:rPr>
          <w:sz w:val="36"/>
          <w:szCs w:val="36"/>
          <w:b w:val="1"/>
          <w:bCs w:val="1"/>
        </w:rPr>
        <w:t xml:space="preserve">Directeur / directrice de production print</w:t>
      </w:r>
    </w:p>
    <w:p>
      <w:pPr/>
    </w:p>
    <w:p>
      <w:pPr/>
    </w:p>
    <w:p>
      <w:pPr/>
      <w:r>
        <w:rPr>
          <w:b w:val="1"/>
          <w:bCs w:val="1"/>
        </w:rPr>
        <w:t xml:space="preserve">AUTRES APPELLATIONS : </w:t>
      </w:r>
    </w:p>
    <w:p>
      <w:pPr>
        <w:numPr>
          <w:ilvl w:val="0"/>
          <w:numId w:val="2"/>
        </w:numPr>
      </w:pPr>
      <w:r>
        <w:rPr/>
        <w:t xml:space="preserve">Directeur / directrice d'imprimerie</w:t>
      </w:r>
    </w:p>
    <w:p>
      <w:pPr>
        <w:numPr>
          <w:ilvl w:val="0"/>
          <w:numId w:val="2"/>
        </w:numPr>
      </w:pPr>
      <w:r>
        <w:rPr/>
        <w:t xml:space="preserve">Directeur / directrice de fabrication</w:t>
      </w:r>
    </w:p>
    <w:p>
      <w:pPr>
        <w:numPr>
          <w:ilvl w:val="0"/>
          <w:numId w:val="2"/>
        </w:numPr>
      </w:pPr>
      <w:r>
        <w:rPr/>
        <w:t xml:space="preserve">Directeur / directrice technique</w:t>
      </w:r>
    </w:p>
    <w:p>
      <w:pPr>
        <w:numPr>
          <w:ilvl w:val="0"/>
          <w:numId w:val="2"/>
        </w:numPr>
      </w:pPr>
      <w:r>
        <w:rPr/>
        <w:t xml:space="preserve">Responsable de fabrication</w:t>
      </w:r>
    </w:p>
    <w:p>
      <w:pPr/>
    </w:p>
    <w:p>
      <w:pPr/>
      <w:r>
        <w:rPr>
          <w:b w:val="1"/>
          <w:bCs w:val="1"/>
        </w:rPr>
        <w:t xml:space="preserve">CODE ROME : </w:t>
      </w:r>
    </w:p>
    <w:p>
      <w:pPr/>
      <w:hyperlink r:id="rId7" w:history="1">
        <w:r>
          <w:rPr/>
          <w:t xml:space="preserve">E1303-Responsable d'atelier d'impression</w:t>
        </w:r>
      </w:hyperlink>
    </w:p>
    <w:p>
      <w:pPr/>
    </w:p>
    <w:p>
      <w:pPr/>
      <w:r>
        <w:rPr>
          <w:b w:val="1"/>
          <w:bCs w:val="1"/>
        </w:rPr>
        <w:t xml:space="preserve">FINALITÉS : </w:t>
      </w:r>
    </w:p>
    <w:p>
      <w:pPr/>
      <w:r>
        <w:rPr/>
        <w:t xml:space="preserve">Le directeur / la directrice de production print est chargé / chargée de définir les plans de production et assure la faisabilité ainsi que le suivi des projets.</w:t>
      </w:r>
    </w:p>
    <w:p>
      <w:pPr/>
    </w:p>
    <w:p>
      <w:pPr/>
    </w:p>
    <w:p>
      <w:pPr/>
    </w:p>
    <w:p>
      <w:pPr/>
      <w:r>
        <w:rPr>
          <w:sz w:val="32"/>
          <w:szCs w:val="32"/>
          <w:b w:val="1"/>
          <w:bCs w:val="1"/>
        </w:rPr>
        <w:t xml:space="preserve">Activités</w:t>
      </w:r>
    </w:p>
    <w:p>
      <w:pPr/>
    </w:p>
    <w:p>
      <w:pPr/>
      <w:r>
        <w:rPr>
          <w:sz w:val="28"/>
          <w:szCs w:val="28"/>
          <w:b w:val="1"/>
          <w:bCs w:val="1"/>
          <w:i w:val="1"/>
          <w:iCs w:val="1"/>
        </w:rPr>
        <w:t xml:space="preserve">Activités principales</w:t>
      </w:r>
    </w:p>
    <w:p>
      <w:pPr/>
    </w:p>
    <w:p>
      <w:pPr>
        <w:numPr>
          <w:ilvl w:val="0"/>
          <w:numId w:val="3"/>
        </w:numPr>
      </w:pPr>
      <w:r>
        <w:rPr/>
        <w:t xml:space="preserve">Définition des projets d'impression papier                    </w:t>
      </w:r>
    </w:p>
    <w:p>
      <w:pPr>
        <w:numPr>
          <w:ilvl w:val="1"/>
          <w:numId w:val="3"/>
        </w:numPr>
      </w:pPr>
      <w:r>
        <w:rPr/>
        <w:t xml:space="preserve">Mesurer la faisabilité des demandes de production</w:t>
      </w:r>
    </w:p>
    <w:p>
      <w:pPr>
        <w:numPr>
          <w:ilvl w:val="1"/>
          <w:numId w:val="3"/>
        </w:numPr>
      </w:pPr>
      <w:r>
        <w:rPr/>
        <w:t xml:space="preserve">Participer à la négociation des prestations</w:t>
      </w:r>
    </w:p>
    <w:p>
      <w:pPr>
        <w:numPr>
          <w:ilvl w:val="1"/>
          <w:numId w:val="3"/>
        </w:numPr>
      </w:pPr>
      <w:r>
        <w:rPr/>
        <w:t xml:space="preserve">Préparer et soumettre les budgets fabrication aux éditeurs</w:t>
      </w:r>
    </w:p>
    <w:p>
      <w:pPr>
        <w:numPr>
          <w:ilvl w:val="1"/>
          <w:numId w:val="3"/>
        </w:numPr>
      </w:pPr>
      <w:r>
        <w:rPr/>
        <w:t xml:space="preserve">Etablir des rétro-plannings de fabrication</w:t>
      </w:r>
    </w:p>
    <w:p>
      <w:pPr>
        <w:numPr>
          <w:ilvl w:val="1"/>
          <w:numId w:val="3"/>
        </w:numPr>
      </w:pPr>
      <w:r>
        <w:rPr/>
        <w:t xml:space="preserve">Etablir et Suivre les tableaux de bord productivité et qualité de production</w:t>
      </w:r>
    </w:p>
    <w:p>
      <w:pPr>
        <w:numPr>
          <w:ilvl w:val="0"/>
          <w:numId w:val="3"/>
        </w:numPr>
      </w:pPr>
      <w:r>
        <w:rPr/>
        <w:t xml:space="preserve">Veille technologique et connaissance du marché            </w:t>
      </w:r>
    </w:p>
    <w:p>
      <w:pPr>
        <w:numPr>
          <w:ilvl w:val="0"/>
          <w:numId w:val="3"/>
        </w:numPr>
      </w:pPr>
      <w:r>
        <w:rPr/>
        <w:t xml:space="preserve">Impression et finition des produits                    </w:t>
      </w:r>
    </w:p>
    <w:p>
      <w:pPr>
        <w:numPr>
          <w:ilvl w:val="1"/>
          <w:numId w:val="3"/>
        </w:numPr>
      </w:pPr>
      <w:r>
        <w:rPr/>
        <w:t xml:space="preserve">Effectuer un contrôle continu du process</w:t>
      </w:r>
    </w:p>
    <w:p>
      <w:pPr>
        <w:numPr>
          <w:ilvl w:val="1"/>
          <w:numId w:val="3"/>
        </w:numPr>
      </w:pPr>
      <w:r>
        <w:rPr/>
        <w:t xml:space="preserve">Veiller au respect des règles de sécurité et de l'environnement</w:t>
      </w:r>
    </w:p>
    <w:p>
      <w:pPr>
        <w:numPr>
          <w:ilvl w:val="1"/>
          <w:numId w:val="3"/>
        </w:numPr>
      </w:pPr>
      <w:r>
        <w:rPr/>
        <w:t xml:space="preserve">Mettre en place des procédures et des modes opératoires</w:t>
      </w:r>
    </w:p>
    <w:p>
      <w:pPr/>
    </w:p>
    <w:p>
      <w:pPr/>
      <w:r>
        <w:rPr>
          <w:b w:val="1"/>
          <w:bCs w:val="1"/>
        </w:rPr>
        <w:t xml:space="preserve">VARIABILITÉ DES MÉTIERS : </w:t>
      </w:r>
    </w:p>
    <w:p>
      <w:pPr/>
      <w:r>
        <w:rPr/>
        <w:t xml:space="preserve">Les réorganisations récentes des centres d'impression ont permis de proposer de nouvelles modalités d'impression, laissant une large part au numérique et à l'automatisation de la plupart des process. Cela peut se traduire par un renforcement des ctivités de contrôle qualité et de rationalisation des process pour le  directeur / la directrice de production print.</w:t>
      </w:r>
    </w:p>
    <w:p>
      <w:pPr/>
      <w:r>
        <w:rPr/>
        <w:t xml:space="preserve">En outre, les missions du directeur / de la directirce de production print sont variables en fonction de la taille de l'imprimerie ou de son appartenance à un réseau plus grand. Ainsi, il / elle peut partager ses fonctions avec le service commercial de la structure d'appartenance en ce qui concerne les fonctions de négociation des prestations, de préparation des budgets ou encore de rédaction des cahiers des charges.</w:t>
      </w:r>
    </w:p>
    <w:p>
      <w:pPr/>
    </w:p>
    <w:p>
      <w:pPr/>
    </w:p>
    <w:p>
      <w:pPr/>
      <w:r>
        <w:rPr>
          <w:sz w:val="32"/>
          <w:szCs w:val="32"/>
          <w:b w:val="1"/>
          <w:bCs w:val="1"/>
        </w:rPr>
        <w:t xml:space="preserve">Compétences</w:t>
      </w:r>
    </w:p>
    <w:p>
      <w:pPr/>
    </w:p>
    <w:p>
      <w:pPr/>
      <w:r>
        <w:rPr>
          <w:sz w:val="28"/>
          <w:szCs w:val="28"/>
          <w:b w:val="1"/>
          <w:bCs w:val="1"/>
          <w:i w:val="1"/>
          <w:iCs w:val="1"/>
        </w:rPr>
        <w:t xml:space="preserve">Compétences stratégiques</w:t>
      </w:r>
    </w:p>
    <w:p>
      <w:pPr/>
    </w:p>
    <w:p>
      <w:pPr>
        <w:numPr>
          <w:ilvl w:val="0"/>
          <w:numId w:val="4"/>
        </w:numPr>
      </w:pPr>
      <w:r>
        <w:rPr/>
        <w:t xml:space="preserve">Concevoir des schémas d'organisation qui optimisent les coûts de fonctionnement            </w:t>
      </w:r>
    </w:p>
    <w:p>
      <w:pPr>
        <w:numPr>
          <w:ilvl w:val="0"/>
          <w:numId w:val="4"/>
        </w:numPr>
      </w:pPr>
      <w:r>
        <w:rPr/>
        <w:t xml:space="preserve">Fixer et Contrôler les délégations au sein des équipes            </w:t>
      </w:r>
    </w:p>
    <w:p>
      <w:pPr>
        <w:numPr>
          <w:ilvl w:val="0"/>
          <w:numId w:val="4"/>
        </w:numPr>
      </w:pPr>
      <w:r>
        <w:rPr/>
        <w:t xml:space="preserve">Coordonner et animer des équipes pluri-disciplinaires en mode projet            </w:t>
      </w:r>
    </w:p>
    <w:p>
      <w:pPr>
        <w:numPr>
          <w:ilvl w:val="0"/>
          <w:numId w:val="4"/>
        </w:numPr>
      </w:pPr>
      <w:r>
        <w:rPr/>
        <w:t xml:space="preserve">Gérer et suivre une activité en tenant compte des indicateurs de performance            </w:t>
      </w:r>
    </w:p>
    <w:p>
      <w:pPr/>
    </w:p>
    <w:p>
      <w:pPr/>
      <w:r>
        <w:rPr>
          <w:sz w:val="28"/>
          <w:szCs w:val="28"/>
          <w:b w:val="1"/>
          <w:bCs w:val="1"/>
          <w:i w:val="1"/>
          <w:iCs w:val="1"/>
        </w:rPr>
        <w:t xml:space="preserve">Compétences techniques</w:t>
      </w:r>
    </w:p>
    <w:p>
      <w:pPr/>
    </w:p>
    <w:p>
      <w:pPr>
        <w:numPr>
          <w:ilvl w:val="0"/>
          <w:numId w:val="5"/>
        </w:numPr>
      </w:pPr>
      <w:r>
        <w:rPr/>
        <w:t xml:space="preserve">Effectuer les contrôles nécessaires au maintien de la qualité            </w:t>
      </w:r>
    </w:p>
    <w:p>
      <w:pPr>
        <w:numPr>
          <w:ilvl w:val="0"/>
          <w:numId w:val="5"/>
        </w:numPr>
      </w:pPr>
      <w:r>
        <w:rPr/>
        <w:t xml:space="preserve">Mesurer le retour sur investissement d'une action ou d'un projet            </w:t>
      </w:r>
    </w:p>
    <w:p>
      <w:pPr>
        <w:numPr>
          <w:ilvl w:val="0"/>
          <w:numId w:val="5"/>
        </w:numPr>
      </w:pPr>
      <w:r>
        <w:rPr/>
        <w:t xml:space="preserve">Définir et hiérarchiser les lignes budgétaires d'une unité ou d'un projet            </w:t>
      </w:r>
    </w:p>
    <w:p>
      <w:pPr>
        <w:numPr>
          <w:ilvl w:val="0"/>
          <w:numId w:val="5"/>
        </w:numPr>
      </w:pPr>
      <w:r>
        <w:rPr/>
        <w:t xml:space="preserve">Utiliser des outils de Gestion de Production Assistée Par Ordinateur (GPAO)            </w:t>
      </w:r>
    </w:p>
    <w:p>
      <w:pPr>
        <w:numPr>
          <w:ilvl w:val="0"/>
          <w:numId w:val="5"/>
        </w:numPr>
      </w:pPr>
      <w:r>
        <w:rPr/>
        <w:t xml:space="preserve">Utiliser des logiciels de gestion des stocks            </w:t>
      </w:r>
    </w:p>
    <w:p>
      <w:pPr/>
    </w:p>
    <w:p>
      <w:pPr/>
      <w:r>
        <w:rPr>
          <w:sz w:val="28"/>
          <w:szCs w:val="28"/>
          <w:b w:val="1"/>
          <w:bCs w:val="1"/>
          <w:i w:val="1"/>
          <w:iCs w:val="1"/>
        </w:rPr>
        <w:t xml:space="preserve">Compétences relationnelles</w:t>
      </w:r>
    </w:p>
    <w:p>
      <w:pPr/>
    </w:p>
    <w:p>
      <w:pPr>
        <w:numPr>
          <w:ilvl w:val="0"/>
          <w:numId w:val="6"/>
        </w:numPr>
      </w:pPr>
      <w:r>
        <w:rPr/>
        <w:t xml:space="preserve">Négocier des modalités d'intervention et de traitement avec des partenaires et des prestataires            </w:t>
      </w:r>
    </w:p>
    <w:p>
      <w:pPr>
        <w:numPr>
          <w:ilvl w:val="0"/>
          <w:numId w:val="6"/>
        </w:numPr>
      </w:pPr>
      <w:r>
        <w:rPr/>
        <w:t xml:space="preserve">Créer et entretenir un réseau de relations professionnelles            </w:t>
      </w:r>
    </w:p>
    <w:p>
      <w:pPr>
        <w:numPr>
          <w:ilvl w:val="0"/>
          <w:numId w:val="6"/>
        </w:numPr>
      </w:pPr>
      <w:r>
        <w:rPr/>
        <w:t xml:space="preserve">Animer un (ou des) groupe(s) de pilotage ou des réunions de coordination            </w:t>
      </w:r>
    </w:p>
    <w:p>
      <w:pPr/>
    </w:p>
    <w:p>
      <w:pPr/>
    </w:p>
    <w:p>
      <w:pPr/>
      <w:r>
        <w:rPr>
          <w:sz w:val="32"/>
          <w:szCs w:val="32"/>
          <w:b w:val="1"/>
          <w:bCs w:val="1"/>
        </w:rPr>
        <w:t xml:space="preserve">Connaissances</w:t>
      </w:r>
    </w:p>
    <w:p>
      <w:pPr/>
    </w:p>
    <w:p>
      <w:pPr>
        <w:numPr>
          <w:ilvl w:val="0"/>
          <w:numId w:val="7"/>
        </w:numPr>
      </w:pPr>
      <w:r>
        <w:rPr/>
        <w:t xml:space="preserve">Environnement professionnel            </w:t>
      </w:r>
    </w:p>
    <w:p>
      <w:pPr>
        <w:numPr>
          <w:ilvl w:val="0"/>
          <w:numId w:val="7"/>
        </w:numPr>
      </w:pPr>
      <w:r>
        <w:rPr/>
        <w:t xml:space="preserve">Techniques et outils industriels            </w:t>
      </w:r>
    </w:p>
    <w:p>
      <w:pPr>
        <w:numPr>
          <w:ilvl w:val="0"/>
          <w:numId w:val="7"/>
        </w:numPr>
      </w:pPr>
      <w:r>
        <w:rPr/>
        <w:t xml:space="preserve">Techniques d'achat            </w:t>
      </w:r>
    </w:p>
    <w:p>
      <w:pPr>
        <w:numPr>
          <w:ilvl w:val="0"/>
          <w:numId w:val="7"/>
        </w:numPr>
      </w:pPr>
      <w:r>
        <w:rPr/>
        <w:t xml:space="preserve">Finance et comptabilité            </w:t>
      </w:r>
    </w:p>
    <w:p>
      <w:pPr>
        <w:numPr>
          <w:ilvl w:val="0"/>
          <w:numId w:val="7"/>
        </w:numPr>
      </w:pPr>
      <w:r>
        <w:rPr/>
        <w:t xml:space="preserve">Statistiques et reporting            </w:t>
      </w:r>
    </w:p>
    <w:p>
      <w:pPr>
        <w:numPr>
          <w:ilvl w:val="0"/>
          <w:numId w:val="7"/>
        </w:numPr>
      </w:pPr>
      <w:r>
        <w:rPr/>
        <w:t xml:space="preserve">Communication et conduite de projets            </w:t>
      </w:r>
    </w:p>
    <w:p>
      <w:pPr/>
    </w:p>
    <w:p>
      <w:pPr/>
    </w:p>
    <w:p>
      <w:pPr/>
      <w:r>
        <w:rPr>
          <w:sz w:val="32"/>
          <w:szCs w:val="32"/>
          <w:b w:val="1"/>
          <w:bCs w:val="1"/>
        </w:rPr>
        <w:t xml:space="preserve">Voies d’accès et passerelles</w:t>
      </w:r>
    </w:p>
    <w:p>
      <w:pPr/>
    </w:p>
    <w:p>
      <w:pPr/>
      <w:r>
        <w:rPr>
          <w:sz w:val="28"/>
          <w:szCs w:val="28"/>
          <w:b w:val="1"/>
          <w:bCs w:val="1"/>
          <w:i w:val="1"/>
          <w:iCs w:val="1"/>
        </w:rPr>
        <w:t xml:space="preserve">Profils</w:t>
      </w:r>
    </w:p>
    <w:p>
      <w:pPr/>
    </w:p>
    <w:p>
      <w:pPr/>
      <w:r>
        <w:rPr/>
        <w:t xml:space="preserve">A partir d'un diplôme de niveau bac +2 (BTS, DUT, …) en communication et industrie graphique, mécanique ou électrotechnique</w:t>
      </w:r>
    </w:p>
    <w:p>
      <w:pPr/>
    </w:p>
    <w:p>
      <w:pPr/>
      <w:r>
        <w:rPr>
          <w:sz w:val="28"/>
          <w:szCs w:val="28"/>
          <w:b w:val="1"/>
          <w:bCs w:val="1"/>
          <w:i w:val="1"/>
          <w:iCs w:val="1"/>
        </w:rPr>
        <w:t xml:space="preserve">Expérience</w:t>
      </w:r>
    </w:p>
    <w:p>
      <w:pPr/>
    </w:p>
    <w:p>
      <w:pPr/>
      <w:r>
        <w:rPr/>
        <w:t xml:space="preserve">Une expérience professionnelle a minima de 6-7 ans dans le domaine est requise</w:t>
      </w:r>
    </w:p>
    <w:p>
      <w:pPr/>
    </w:p>
    <w:p>
      <w:pPr/>
      <w:r>
        <w:rPr>
          <w:b w:val="1"/>
          <w:bCs w:val="1"/>
        </w:rPr>
        <w:t xml:space="preserve">Envie de changer de métier ?</w:t>
      </w:r>
    </w:p>
    <w:p>
      <w:pPr/>
      <w:r>
        <w:rPr/>
        <w:t xml:space="preserve">Retrouvez ci-dessous les passerelles envisageables au sein du des métiers de la presse et des agences de presse, sur la base de plusieurs critères de proximité.</w:t>
      </w:r>
    </w:p>
    <w:p>
      <w:pPr/>
    </w:p>
    <w:p>
      <w:pPr/>
      <w:r>
        <w:rPr>
          <w:color w:val="475569"/>
        </w:rPr>
        <w:t xml:space="preserve">MÉTIERS PROCHES</w:t>
      </w:r>
    </w:p>
    <w:p>
      <w:pPr>
        <w:numPr>
          <w:ilvl w:val="0"/>
          <w:numId w:val="8"/>
        </w:numPr>
      </w:pPr>
      <w:r>
        <w:rPr/>
        <w:t xml:space="preserve">Directeur / directrice technique</w:t>
      </w:r>
    </w:p>
    <w:p>
      <w:pPr>
        <w:numPr>
          <w:ilvl w:val="0"/>
          <w:numId w:val="8"/>
        </w:numPr>
      </w:pPr>
      <w:r>
        <w:rPr/>
        <w:t xml:space="preserve">Directeur / directrice de fabrication (Edition du livre)</w:t>
      </w:r>
    </w:p>
    <w:p>
      <w:pPr/>
    </w:p>
    <w:p>
      <w:pPr/>
      <w:r>
        <w:rPr>
          <w:color w:val="475569"/>
        </w:rPr>
        <w:t xml:space="preserve">MÉTIER(S) LIÉ(S)</w:t>
      </w:r>
    </w:p>
    <w:p>
      <w:pPr>
        <w:numPr>
          <w:ilvl w:val="0"/>
          <w:numId w:val="9"/>
        </w:numPr>
      </w:pPr>
      <w:r>
        <w:rPr/>
        <w:t xml:space="preserve">Responsable / directeur / directrice de fabrication (industrie papier carton)</w:t>
      </w:r>
    </w:p>
    <w:p>
      <w:pPr/>
    </w:p>
    <w:p>
      <w:pPr/>
      <w:r>
        <w:rPr>
          <w:color w:val="475569"/>
        </w:rPr>
        <w:t xml:space="preserve">AUTRE(S) MÉTIER(S) LIÉ(S)</w:t>
      </w:r>
    </w:p>
    <w:p>
      <w:pPr>
        <w:numPr>
          <w:ilvl w:val="0"/>
          <w:numId w:val="10"/>
        </w:numPr>
      </w:pPr>
      <w:r>
        <w:rPr/>
        <w:t xml:space="preserve">Coordinateur / coordinatrice des expéditions</w:t>
      </w:r>
    </w:p>
    <w:p>
      <w:pP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10/12/2024 à 00:59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0.401529636711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 / directrice de production print</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AD6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32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076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41C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01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C34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F52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669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594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didat.francetravail.fr/metierscope/fiche-metier/E1303"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2024-12-10T00:59:19+00:00</dcterms:created>
  <dcterms:modified xsi:type="dcterms:W3CDTF">2024-12-10T00:59:19+00:00</dcterms:modified>
</cp:coreProperties>
</file>

<file path=docProps/custom.xml><?xml version="1.0" encoding="utf-8"?>
<Properties xmlns="http://schemas.openxmlformats.org/officeDocument/2006/custom-properties" xmlns:vt="http://schemas.openxmlformats.org/officeDocument/2006/docPropsVTypes"/>
</file>